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9A" w:rsidRDefault="00E7639A" w:rsidP="009A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2018г</w:t>
      </w:r>
    </w:p>
    <w:p w:rsidR="00E7639A" w:rsidRDefault="009A5CF3" w:rsidP="009A5CF3">
      <w:pPr>
        <w:rPr>
          <w:rFonts w:ascii="Times New Roman" w:hAnsi="Times New Roman" w:cs="Times New Roman"/>
          <w:sz w:val="28"/>
          <w:szCs w:val="28"/>
        </w:rPr>
      </w:pPr>
      <w:r w:rsidRPr="009A5CF3">
        <w:rPr>
          <w:rFonts w:ascii="Times New Roman" w:hAnsi="Times New Roman" w:cs="Times New Roman"/>
          <w:sz w:val="28"/>
          <w:szCs w:val="28"/>
        </w:rPr>
        <w:t>Родительское собрание в средней группе</w:t>
      </w:r>
      <w:r>
        <w:rPr>
          <w:rFonts w:ascii="Times New Roman" w:hAnsi="Times New Roman" w:cs="Times New Roman"/>
          <w:sz w:val="28"/>
          <w:szCs w:val="28"/>
        </w:rPr>
        <w:t xml:space="preserve"> «Теремок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sz w:val="28"/>
          <w:szCs w:val="28"/>
        </w:rPr>
        <w:t>«Особенности психологического развития детей 4–5 лет»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9A5C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расширение контакта между педагогами и родителями;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повышение педагогической культуры родителей;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дать знания родителям о среднем возрасте детей и их отличительных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особенностях.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</w:t>
      </w:r>
      <w:r w:rsidRPr="009A5C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рассмотреть возрастные и индивидуальные особенности детей 4-5 лет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познакомить родителей с задачами и особенностями образовательной работы, задачами дошкольного учреждения на новый учебный год;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обновить анкетные данные семей воспитанников;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научить родителей наблюдать за ребенком, изучать его, видеть успехи и неудачи, стараться помочь ему развиваться в его собственном темпе;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развитию речи детей.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  <w:u w:val="single"/>
        </w:rPr>
        <w:t>План проведения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1. Вступительная часть. Поздравление родителей с началом учебного года.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2. Познакомить родителей с возрастными особенностями детей 4 – 5 лет, особенностями образовательного процесса.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3. отчет родительского комитета о проделанной работе.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4. Выбор родительского комитета.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5.Заполнение сведений о детях и родителях.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6. Решение групповых вопросов.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  <w:u w:val="single"/>
        </w:rPr>
        <w:t>Ход родительского собрания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Вступительная часть.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-Уважаемые родители! Нам приятно видеть вас, и мы благодарим вас за то, что нашли возможность прийти на наше мероприятие. Всех поздравляем с началом учебного года.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И мы предлагаем начать наше собрание с игры «Пожелание». Правило такое: нужно представиться и сказать какое - либо пожелание рядом сидящему соседу, передавая букет из осенних листьев.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Проводится игра «Пожелание».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(Родители сидят в кругу. Начиная с воспитателей, каждому участнику необходимо представиться, передавая букет из осенних листьев и сказать рядом сидящему соседу какое-либо пожелание. Замкнуть круг пожеланий – на воспитателях.)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Вывод: Уважаемые родители! Мы, воспитатели, и вы родители – едины, и совместно мы создаем настроение нашим детям.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 Уважаемые родители! Вот и закончились летние каникулы. А как вы их провели, мы сейчас узнаем с помощью шуточной игры.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Проводится шуточная игра «Как мы провели лето»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-Поменяйтесь местами те, кто, ходил со своим ребенком в лес. (на рыбалку</w:t>
      </w:r>
      <w:proofErr w:type="gram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-Поменяйтесь местами те, кто плавал вместе с ребенком, загорал на пляже.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-Поменяйтесь местами те, у чьих детей от загара сгорела спина.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-Поменяйтесь местами те, кто читал детям книги.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-Поменяйтесь местами те, кто купил своему ребенку мяч (или любой другой предмет для двигательной активности</w:t>
      </w:r>
      <w:proofErr w:type="gram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-Поменяйтесь местами те, чьи дети помогали родителям по дому.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-Поменяйтесь местами те, чей ребенок научился чему-нибудь новому и т. п.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Вывод: Мы видим, что вы все хорошо отдохнули во время летних каникул, набрались сил и готовы активно участвовать в жизни группы. И мы переходим к основным вопросам нашего собрания.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-Уважаемые родители! А знаете ли вы, особенности наших детей?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Что представляют собой дети в возрасте 4-5 лет?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Каждый ребенок развивается по-разному, </w:t>
      </w:r>
      <w:proofErr w:type="gram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у каждого свой путь</w:t>
      </w:r>
      <w:proofErr w:type="gramEnd"/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 и темп развития. Но все же есть нечто общее, что позволяет охарактеризовать детей, их возрастные особенности.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Именно об этом сейчас я коротко расскажу вам.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У детей в этом возрасте сохраняется непроизвольность психических процессов. Важнейшими новообразованиями являются: завершение процесса формирования активной речи и выход сознания за пределы воспринимаемой действительности.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Мышление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В четыре года ребенок переходит на качественно новый уровень своего развития, у него начинается активный процесс образного мышления.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Они оказываются способными назвать форму, на которую похож тот или иной предмет. Дети способны упорядочить группы предметов по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В это время необходимо предлагать ребенку игры с геометрическими фигурами. Они мощно развивают умение моделировать, планировать. Учите ребенка отображать образец, готовую схему. В этом возрасте ребенок: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 складывает разрезные картинки, сначала из 2 и 3 частей путем зрительного соотнесения, увеличивая со временем количество частей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 складывает из кубиков целостную картинку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 собирает многосоставные фигуры из кубиков, конусов, пирамидок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- конструирует из </w:t>
      </w:r>
      <w:proofErr w:type="spell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 по образцу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 собирает по схеме узор мелкой мозаикой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Эти игры к тому же развивают мелкую моторику руки. К ним полезно добавлять обведение любых вкладышей, их штриховку. Детям нравится лепить из пластилина и глины, разукрашивать картинки.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Память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Объем памяти возрастает. Дети запоминают до 7–8 названий предметов. Начинает складываться произвольное </w:t>
      </w:r>
      <w:proofErr w:type="gram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запоминание :</w:t>
      </w:r>
      <w:proofErr w:type="gramEnd"/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 помнят поручения взрослых, могут выучить небольшое стихотворение и т.д. Активно </w:t>
      </w:r>
      <w:r w:rsidRPr="009A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развивается образная память и словесная. В процессе освоения речи и </w:t>
      </w:r>
      <w:proofErr w:type="gram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слушании</w:t>
      </w:r>
      <w:proofErr w:type="gramEnd"/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 и воспроизведении литературных произведений. Поэтому необходимо много читать ребенку и просить пересказывать прочитанное. Развивается воображение. Дети могут сами придумать небольшую сказку на заданную тему.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Внимание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Игры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Игра в этом возрасте проходит иначе, чем у младших дошкольников. Содержанием игры становятся отношения между людьми, роли, которые дети на себя взяли. Роли ярко очерчены и выделены. В 4 - 5 лет дети называют роль до начала игры. Конфликты, возникающие в игровой деятельности, чаще всего вызываются распределением ролей: кто кем будет. Появляются игровые действия, которые передают отношение ребенка к другим участникам игры. В процессе игры роли могут меняться.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Взаимоотношения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конкурентность</w:t>
      </w:r>
      <w:proofErr w:type="spellEnd"/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соревновательность</w:t>
      </w:r>
      <w:proofErr w:type="spellEnd"/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. Последняя важна для сравнения себя с другим, что ведет к развитию образа </w:t>
      </w:r>
      <w:proofErr w:type="gram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его детализации.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Воображение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Воображение играет исключительную роль в психической жизни дошкольника. Отдельные предпосылки воображения складываются еще в раннем возрасте, однако наиболее интенсивно оно развивается </w:t>
      </w:r>
      <w:proofErr w:type="gram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proofErr w:type="gramEnd"/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 а дошкольном возрасте. Дошкольник создает в игре воображаемую ситуацию, развивает ее, экспериментирует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Движения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Двигательная сфера ребенка характеризуется позитивными изменениями мелкой и крупной моторики. Развиваются ловкость, координация движений. </w:t>
      </w:r>
      <w:r w:rsidRPr="009A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Творчество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  <w:u w:val="single"/>
        </w:rPr>
        <w:t>Навыки обихода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Ребенок уже отлично застегивает пуговки, молнии и развязывает шнурки, его хорошо слушаются ложка и вилка. Самостоятельно ходит в туалет.</w:t>
      </w:r>
      <w:r w:rsidRPr="009A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CF3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Речь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</w:t>
      </w:r>
      <w:proofErr w:type="spell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внеситуативной</w:t>
      </w:r>
      <w:proofErr w:type="spellEnd"/>
      <w:r w:rsidRPr="009A5C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Изменяется содержание общения ребенка и взрослого. Оно выходит за пределы конкретной ситуации, в которой оказывается ребенок.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. Ребенок начинает задавать массу вопросов, детей этого возраста иногда называю "почемучками". Это происходит потому, что ведущий мотив такого общения - познавательный. Взрослый для ребенка 4 -5 лет источник знаний, способный ответить на все вопросы.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Словарный запас ребенка среднего возраста составляет 1500-2000 слов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Появляются сложные предложения.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К пяти годам все звуки кроме </w:t>
      </w:r>
      <w:proofErr w:type="gram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Л,Р.</w:t>
      </w:r>
      <w:proofErr w:type="gramEnd"/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Ребенок способен пересказать сказку, прочитать стихотворение.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Как развивать речь малыша</w:t>
      </w:r>
      <w:r w:rsidRPr="009A5CF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Следите за своей речью: говорите выразительно и внятно;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Ограничьте влияние телевизора и компьютера;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Ежедневно читайте ребенку книги;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Побуждайте к пересказу прочитанного;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Поощряйте речевую активность ребенка, стремление задавать вопросы;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Играйте с ребенком;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Не подражайте неправильному произношению ребенка;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Разумно подбирайте игрушки;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Создайте комфортный психологический климат.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В этом возрасте можно играть с ребенком во всякого рода словесные игры. «Скажи наоборот», «Мама потерялась», «Доскажи словечко» и другие. Они хорошо развивают слуховой анализатор, то есть умение слышать и слушать. Идет активное запоминание новых слов, объединенных каким-либо признаком, пополняется активный словарь ребенка, развивается мозг. Если процесс обучения поставлен правильно, играючи, с шутками, с юмором, ребенок с удовольствием будет заниматься.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Ваша речь – образец для подражания!!!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внимание+память+мышление+речь</w:t>
      </w:r>
      <w:proofErr w:type="spellEnd"/>
      <w:r w:rsidRPr="009A5CF3">
        <w:rPr>
          <w:rFonts w:ascii="Times New Roman" w:hAnsi="Times New Roman" w:cs="Times New Roman"/>
          <w:color w:val="000000"/>
          <w:sz w:val="28"/>
          <w:szCs w:val="28"/>
        </w:rPr>
        <w:t>=Умный ребенок.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- Уважаемые родители, а сейчас я предлагаю ознакомиться с целями и задачами </w:t>
      </w:r>
      <w:proofErr w:type="spell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 - образовательного процесса нашей группы на предстоящий учебный год: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1. охрана и укрепление физического и психического здоровья детей.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2. обеспечение равных возможностей для полноценного развития каждого ребенка.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создание благоприятных условий развития детей в соответствии с их возрастными и индивидуальными особенностями.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4.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самостоятельности, ответственности, формирование предпосылок учебной деятельности.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5. обеспечение </w:t>
      </w:r>
      <w:proofErr w:type="spell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педагогической поддержки семьи и повышение компетентности родителей.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Так же хотелось обратить ваше </w:t>
      </w:r>
      <w:proofErr w:type="gram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внимание ,</w:t>
      </w:r>
      <w:proofErr w:type="gramEnd"/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 что согласно ФГОС занятия проводятся в игровой форме, изучается тема в разных видах деятельности детей в течении недели согласно тематическому планированию. Время проведения занятия увеличилось до 5 минут по сравнению с младшей группой. В средней группе на занятия отводится 20 минут. В течении дня проводится 2 занятия.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  <w:u w:val="single"/>
        </w:rPr>
        <w:t>3. Отчет родительского комитета о проделанной работе.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  <w:u w:val="single"/>
        </w:rPr>
        <w:t>4. Выборы нового состава родительского комитета.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 В этом учебном году нас ждут не только, так сказать, «трудовые будни», но и праздники День матери, Новый Год, День Защитника Отечества, Международный Женский День и другие.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Именно для этих целей нам нужно выбрать родительский комитет, который вместе с воспитателями будет отвечать за подготовку и проведение. Они будут заниматься подарками, призами для детей, а также необходимыми атрибутами к праздникам. Огромная просьба – НЕ ОТКАЗЫВАЙТЕ В ПОМОЩИ, когда к Вам обратиться с просьбой родительский комитет. Мы делаем это для наших детей, и делаем это вместе! родительский комитет раздает поручения, ищет более выгодные возможности и отвечает за конечный результат, но прилагать усилия придётся всем нам.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Если есть желание, оставляем родительский комитет в прежнем составе: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председателем:_</w:t>
      </w:r>
      <w:proofErr w:type="gramEnd"/>
      <w:r w:rsidRPr="009A5CF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председателя: 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секретарем: ___________________________________________________________________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Вывод: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В любой команде очень важны понимание, добрые отношения, взаимопомощь и взаимоуважение. Условиями гармоничных отношений детей и родителей, детей и педагогов, педагогов и родителей является умение уступать друг другу, взаимная терпимость.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  <w:u w:val="single"/>
        </w:rPr>
        <w:t>5.Заполнение анкет и обновление сведений о родителях.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  <w:u w:val="single"/>
        </w:rPr>
        <w:t>6. Разное.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 А теперь приступим к решению внутренних вопросов группы.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Уважаемые родители, хотим вам напомнить о том, что за содержание и питание ребенка в детском саду необходимо оплачивать своевременно, строго до 10 числа каждого месяца.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Если вы заболели и не привели по какой-то причине ребенка в детский сад, не забывайте предупреждать воспитателей.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Также хотим вам напомнить: на физкультурные занятия для детей нужны белая футболка и черные шорты, кеды или кроссовки на липучках, на музыкальные занятия – чешки.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  <w:u w:val="single"/>
        </w:rPr>
        <w:t>Рассматривание с родителями других вопросов.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- На этом наше родительское собрание заканчивается</w:t>
      </w:r>
    </w:p>
    <w:p w:rsidR="00B419CE" w:rsidRDefault="00B419CE" w:rsidP="009A5CF3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419CE" w:rsidRDefault="00B419CE" w:rsidP="009A5CF3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419CE" w:rsidRDefault="00B419CE" w:rsidP="009A5CF3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419CE" w:rsidRDefault="00B419CE" w:rsidP="009A5CF3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419CE" w:rsidRDefault="00B419CE" w:rsidP="009A5CF3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419CE" w:rsidRDefault="00B419CE" w:rsidP="009A5CF3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419CE" w:rsidRDefault="00B419CE" w:rsidP="009A5CF3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419CE" w:rsidRDefault="00B419CE" w:rsidP="009A5CF3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A5CF3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Анкета для родителей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  <w:u w:val="single"/>
        </w:rPr>
        <w:t>«Чего вы ждете от детского сада в этом году?»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Нам очень важно знать ваши настроение, переживания и ожидания от пребывания ребенка в детском саду.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Пожалуйста, ответьте на следующие вопросы: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1. ФИО ребенка____________________________________________ __________________________________________________________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2. ФИО мамы, год рождения____________________________________ ___________________________________________________________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3. ФИО папы, год рождения____________________________________ ___________________________________________________________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4. Что Вас больше всего привлекает в нашем детском саду (отметьте нужное)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близость от дома;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хорошее состояние территории и материально-техническое оснащение групп;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наличие творческого, профессионального педагогического коллектива;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хорошие отзывы других родителей;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интересные программы обучения и развития ребенка;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наличие дополнительных услуг;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хорошее питание;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ваши варианты ответа______________________________________ ________________________________________________________________________________________________________________________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5. Что, на Ваш взгляд, самое главное для благополучного пребывания ребенка в детском саду: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доброе отношение воспитателей к ребенку;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большое количество игрушек в группе;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 хорошее здоровье ребенка;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соблюдение режима дня в детском саду и дома;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единый подход к вопросам адаптации ребенка со стороны родителей и воспитателей;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ваш вариант ответа_________________________________________ ________________________________________________________________________________________________________________________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6. Что, на Ваш взгляд, важно знать воспитателю о Вашем </w:t>
      </w:r>
      <w:proofErr w:type="gram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ребенке?_</w:t>
      </w:r>
      <w:proofErr w:type="gramEnd"/>
      <w:r w:rsidRPr="009A5CF3">
        <w:rPr>
          <w:rFonts w:ascii="Times New Roman" w:hAnsi="Times New Roman" w:cs="Times New Roman"/>
          <w:color w:val="000000"/>
          <w:sz w:val="28"/>
          <w:szCs w:val="28"/>
        </w:rPr>
        <w:t>__ ________________________________________________________________________________________________________________________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7. Чему, по Вашему мнению, должен научиться ребенок в этом </w:t>
      </w:r>
      <w:proofErr w:type="gram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году?_</w:t>
      </w:r>
      <w:proofErr w:type="gramEnd"/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 xml:space="preserve">8. Чему бы Вы как родители хотели научиться у </w:t>
      </w:r>
      <w:proofErr w:type="gramStart"/>
      <w:r w:rsidRPr="009A5CF3">
        <w:rPr>
          <w:rFonts w:ascii="Times New Roman" w:hAnsi="Times New Roman" w:cs="Times New Roman"/>
          <w:color w:val="000000"/>
          <w:sz w:val="28"/>
          <w:szCs w:val="28"/>
        </w:rPr>
        <w:t>воспитателей?_</w:t>
      </w:r>
      <w:proofErr w:type="gramEnd"/>
      <w:r w:rsidRPr="009A5CF3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________________________________________________________________________________________________________________________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9. Каким опытом семейного воспитания готовы поделиться? ________ ________________________________________________________________________________________________________________________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10. Часто ли Вы дома вместе с ребенком рисуете, читаете? _________ ____________________________________________________________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11. Какие консультации по вопросам воспитания и развития ребенка Вы хотели бы получить? 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12. В каких мероприятиях детского сада Вы готовы участвовать охотнее всего: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родительские собрания;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консультации специалистов;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анкетирование по разным вопросам;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 участие в конкурсах;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участие в подготовке детских праздников и развлечений;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участие в спортивных соревнованиях;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просмотр открытых занятий с детьми;</w:t>
      </w:r>
    </w:p>
    <w:p w:rsidR="009A5CF3" w:rsidRPr="009A5CF3" w:rsidRDefault="009A5CF3" w:rsidP="009A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CF3">
        <w:rPr>
          <w:rFonts w:ascii="Times New Roman" w:hAnsi="Times New Roman" w:cs="Times New Roman"/>
          <w:color w:val="000000"/>
          <w:sz w:val="28"/>
          <w:szCs w:val="28"/>
        </w:rPr>
        <w:t>• ваш вариант ответа__________________________________________ ____________________________________________________________________________________________________________________________________</w:t>
      </w:r>
    </w:p>
    <w:p w:rsidR="009A5CF3" w:rsidRPr="009A5CF3" w:rsidRDefault="009A5CF3" w:rsidP="009A5C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5CF3">
        <w:rPr>
          <w:color w:val="000000"/>
          <w:sz w:val="28"/>
          <w:szCs w:val="28"/>
        </w:rPr>
        <w:t>Благодарим за сотрудничество!</w:t>
      </w:r>
    </w:p>
    <w:p w:rsidR="005F6C2D" w:rsidRPr="009A5CF3" w:rsidRDefault="005F6C2D">
      <w:pPr>
        <w:rPr>
          <w:rFonts w:ascii="Times New Roman" w:hAnsi="Times New Roman" w:cs="Times New Roman"/>
          <w:sz w:val="28"/>
          <w:szCs w:val="28"/>
        </w:rPr>
      </w:pPr>
    </w:p>
    <w:sectPr w:rsidR="005F6C2D" w:rsidRPr="009A5CF3" w:rsidSect="005F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588E"/>
    <w:multiLevelType w:val="multilevel"/>
    <w:tmpl w:val="F802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9C1827"/>
    <w:multiLevelType w:val="multilevel"/>
    <w:tmpl w:val="20A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CF3"/>
    <w:rsid w:val="005F6C2D"/>
    <w:rsid w:val="009A5CF3"/>
    <w:rsid w:val="00B419CE"/>
    <w:rsid w:val="00E7639A"/>
    <w:rsid w:val="00E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A4636-F36C-43DC-8D78-D22BF307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2366</Words>
  <Characters>13488</Characters>
  <Application>Microsoft Office Word</Application>
  <DocSecurity>0</DocSecurity>
  <Lines>112</Lines>
  <Paragraphs>31</Paragraphs>
  <ScaleCrop>false</ScaleCrop>
  <Company/>
  <LinksUpToDate>false</LinksUpToDate>
  <CharactersWithSpaces>15823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</cp:lastModifiedBy>
  <cp:revision>3</cp:revision>
  <dcterms:created xsi:type="dcterms:W3CDTF">2021-04-20T14:58:00Z</dcterms:created>
  <dcterms:modified xsi:type="dcterms:W3CDTF">2021-05-03T09:14:00Z</dcterms:modified>
</cp:coreProperties>
</file>